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087F" w14:textId="77777777" w:rsidR="00EA2A90" w:rsidRPr="002C072C" w:rsidRDefault="00EA2A90" w:rsidP="00EA2A90">
      <w:pPr>
        <w:keepNext/>
        <w:outlineLvl w:val="1"/>
        <w:rPr>
          <w:b/>
          <w:bCs/>
          <w:sz w:val="32"/>
          <w:lang w:val="en-GB"/>
        </w:rPr>
      </w:pPr>
      <w:r w:rsidRPr="002C072C">
        <w:rPr>
          <w:b/>
          <w:bCs/>
          <w:sz w:val="32"/>
          <w:lang w:val="en-GB"/>
        </w:rPr>
        <w:t>MOTORSPORT RACING-TEAM FREIAMT E.V. IM ADAC</w:t>
      </w:r>
    </w:p>
    <w:p w14:paraId="030EAE08" w14:textId="77777777" w:rsidR="00EA2A90" w:rsidRPr="002C072C" w:rsidRDefault="00EA2A90" w:rsidP="00EA2A90">
      <w:pPr>
        <w:keepNext/>
        <w:outlineLvl w:val="2"/>
        <w:rPr>
          <w:b/>
          <w:bCs/>
        </w:rPr>
      </w:pPr>
      <w:r w:rsidRPr="002C072C">
        <w:rPr>
          <w:b/>
          <w:bCs/>
        </w:rPr>
        <w:t>Clubhaus Am Bus 57, 79348 Freiamt, Tel. 07645/913660, Fax 07645/913661</w:t>
      </w:r>
    </w:p>
    <w:p w14:paraId="21463856" w14:textId="65371DBB" w:rsidR="00EA2A90" w:rsidRPr="002C072C" w:rsidRDefault="00EA2A90" w:rsidP="00EA2A90">
      <w:pPr>
        <w:pStyle w:val="berschrift1"/>
        <w:rPr>
          <w:b/>
          <w:bCs/>
        </w:rPr>
      </w:pPr>
      <w:hyperlink r:id="rId4" w:history="1">
        <w:r w:rsidRPr="002C072C">
          <w:rPr>
            <w:b/>
            <w:bCs/>
            <w:sz w:val="24"/>
            <w:u w:val="single"/>
          </w:rPr>
          <w:t>www.msrt-freiamt.de</w:t>
        </w:r>
      </w:hyperlink>
      <w:r w:rsidRPr="002C072C">
        <w:rPr>
          <w:b/>
          <w:bCs/>
          <w:sz w:val="24"/>
        </w:rPr>
        <w:t xml:space="preserve">, Info: </w:t>
      </w:r>
      <w:hyperlink r:id="rId5" w:history="1">
        <w:r w:rsidRPr="002C072C">
          <w:rPr>
            <w:b/>
            <w:bCs/>
            <w:sz w:val="24"/>
            <w:u w:val="single"/>
          </w:rPr>
          <w:t>nicole.reifert@msrt-freiamt.de</w:t>
        </w:r>
      </w:hyperlink>
      <w:r w:rsidRPr="002C072C">
        <w:rPr>
          <w:b/>
          <w:bCs/>
          <w:sz w:val="24"/>
        </w:rPr>
        <w:t xml:space="preserve">  Handy: 01629174352</w:t>
      </w:r>
    </w:p>
    <w:p w14:paraId="561FB8DA" w14:textId="77777777" w:rsidR="00EA2A90" w:rsidRPr="002C072C" w:rsidRDefault="00EA2A90" w:rsidP="00EA2A90">
      <w:pPr>
        <w:pStyle w:val="berschrift1"/>
        <w:rPr>
          <w:b/>
          <w:bCs/>
        </w:rPr>
      </w:pPr>
    </w:p>
    <w:p w14:paraId="1675DDFC" w14:textId="0E7C6AF4" w:rsidR="00EA2A90" w:rsidRPr="002C072C" w:rsidRDefault="00EA2A90" w:rsidP="00EA2A90">
      <w:pPr>
        <w:pStyle w:val="berschrift1"/>
        <w:rPr>
          <w:b/>
          <w:bCs/>
        </w:rPr>
      </w:pPr>
      <w:r w:rsidRPr="002C072C">
        <w:rPr>
          <w:b/>
          <w:bCs/>
        </w:rPr>
        <w:t>MEDIENMITTEILUNG</w:t>
      </w:r>
    </w:p>
    <w:p w14:paraId="42D1CCB0" w14:textId="77777777" w:rsidR="00EA2A90" w:rsidRPr="002C072C" w:rsidRDefault="00EA2A90" w:rsidP="00EA2A90"/>
    <w:p w14:paraId="05A64200" w14:textId="09115C33" w:rsidR="00EA2A90" w:rsidRPr="002C072C" w:rsidRDefault="00EA2A90" w:rsidP="00EA2A90">
      <w:r w:rsidRPr="002C072C">
        <w:t>Fürstenberg und regiotrends.de präsentieren:</w:t>
      </w:r>
    </w:p>
    <w:p w14:paraId="563EA71B" w14:textId="25E2C8FD" w:rsidR="00EA2A90" w:rsidRPr="002C072C" w:rsidRDefault="00A637BB" w:rsidP="00EA2A90">
      <w:pPr>
        <w:rPr>
          <w:b/>
          <w:sz w:val="28"/>
          <w:szCs w:val="28"/>
        </w:rPr>
      </w:pPr>
      <w:r>
        <w:rPr>
          <w:b/>
          <w:sz w:val="28"/>
          <w:szCs w:val="28"/>
        </w:rPr>
        <w:t>6</w:t>
      </w:r>
      <w:r w:rsidR="00EA2A90" w:rsidRPr="002C072C">
        <w:rPr>
          <w:b/>
          <w:sz w:val="28"/>
          <w:szCs w:val="28"/>
        </w:rPr>
        <w:t xml:space="preserve">. Int. Oldtimer-Schlepper- und Bulldogtreffen am </w:t>
      </w:r>
      <w:r>
        <w:rPr>
          <w:b/>
          <w:sz w:val="28"/>
          <w:szCs w:val="28"/>
        </w:rPr>
        <w:t>21. und 22</w:t>
      </w:r>
      <w:r w:rsidR="00EA2A90" w:rsidRPr="002C072C">
        <w:rPr>
          <w:b/>
          <w:sz w:val="28"/>
          <w:szCs w:val="28"/>
        </w:rPr>
        <w:t>. Juni 202</w:t>
      </w:r>
      <w:r>
        <w:rPr>
          <w:b/>
          <w:sz w:val="28"/>
          <w:szCs w:val="28"/>
        </w:rPr>
        <w:t>5</w:t>
      </w:r>
    </w:p>
    <w:p w14:paraId="3C9D9DFC" w14:textId="77777777" w:rsidR="00EA2A90" w:rsidRPr="002C072C" w:rsidRDefault="00EA2A90" w:rsidP="00EA2A90">
      <w:pPr>
        <w:rPr>
          <w:b/>
          <w:sz w:val="28"/>
          <w:szCs w:val="28"/>
        </w:rPr>
      </w:pPr>
      <w:r w:rsidRPr="002C072C">
        <w:rPr>
          <w:b/>
          <w:sz w:val="28"/>
          <w:szCs w:val="28"/>
        </w:rPr>
        <w:t>Publikumslieblinge bestaunen und Open-Air Traktor Kino besuchen</w:t>
      </w:r>
    </w:p>
    <w:p w14:paraId="18254DC0" w14:textId="77777777" w:rsidR="00EA2A90" w:rsidRPr="002C072C" w:rsidRDefault="00EA2A90" w:rsidP="00EA2A90">
      <w:pPr>
        <w:rPr>
          <w:b/>
        </w:rPr>
      </w:pPr>
    </w:p>
    <w:p w14:paraId="369C706E" w14:textId="77777777" w:rsidR="00630B9F" w:rsidRDefault="00EA2A90" w:rsidP="00EA2A90">
      <w:r w:rsidRPr="002C072C">
        <w:t xml:space="preserve">Freiamt (nr). Das </w:t>
      </w:r>
      <w:r w:rsidR="00A637BB">
        <w:t>6</w:t>
      </w:r>
      <w:r w:rsidRPr="002C072C">
        <w:t xml:space="preserve">. Int. Oldtimer-Schlepper- und Bulldogtreffen soll zu einem besonderen Highlight in diesem Jahr werden. </w:t>
      </w:r>
    </w:p>
    <w:p w14:paraId="0477236D" w14:textId="77777777" w:rsidR="00D95B37" w:rsidRDefault="00D95B37" w:rsidP="00EA2A90"/>
    <w:p w14:paraId="6E7584C3" w14:textId="5ED383D1" w:rsidR="00630B9F" w:rsidRDefault="00EA2A90" w:rsidP="00EA2A90">
      <w:r w:rsidRPr="002C072C">
        <w:t xml:space="preserve">Am Vorabend des Treffens, am Samstag, </w:t>
      </w:r>
      <w:r w:rsidR="00457077">
        <w:t>21</w:t>
      </w:r>
      <w:r w:rsidRPr="002C072C">
        <w:t>. Juni 202</w:t>
      </w:r>
      <w:r w:rsidR="00457077">
        <w:t>5</w:t>
      </w:r>
      <w:r w:rsidRPr="002C072C">
        <w:t>, wird, vom</w:t>
      </w:r>
      <w:r w:rsidR="00CA247E" w:rsidRPr="002C072C">
        <w:t xml:space="preserve"> Modehaus Blum-Jundt gesponsert</w:t>
      </w:r>
      <w:r w:rsidRPr="002C072C">
        <w:t xml:space="preserve">, </w:t>
      </w:r>
      <w:r w:rsidR="00CA247E" w:rsidRPr="002C072C">
        <w:t xml:space="preserve">zum </w:t>
      </w:r>
      <w:r w:rsidR="00457077">
        <w:t>dritten</w:t>
      </w:r>
      <w:r w:rsidR="00CA247E" w:rsidRPr="002C072C">
        <w:t xml:space="preserve"> Mal </w:t>
      </w:r>
      <w:r w:rsidRPr="002C072C">
        <w:t>ein Open-Air Traktor-Kino angeboten. Traktor-Fahrer haben freien Eintritt</w:t>
      </w:r>
      <w:r w:rsidR="00457077">
        <w:t>!</w:t>
      </w:r>
      <w:r w:rsidRPr="002C072C">
        <w:t xml:space="preserve"> </w:t>
      </w:r>
      <w:r w:rsidR="009154C9">
        <w:t xml:space="preserve">Alle anderen Personen zahlen 8€. </w:t>
      </w:r>
      <w:r w:rsidRPr="002C072C">
        <w:t xml:space="preserve">Der Film: </w:t>
      </w:r>
      <w:r w:rsidR="00BA74D7">
        <w:t>„</w:t>
      </w:r>
      <w:r w:rsidR="00457077">
        <w:t>Toni und Helen</w:t>
      </w:r>
      <w:r w:rsidR="00BA74D7">
        <w:t>e</w:t>
      </w:r>
      <w:r w:rsidR="00566FED">
        <w:t>“</w:t>
      </w:r>
      <w:r w:rsidR="005643B7">
        <w:t xml:space="preserve"> wird vorgeführt. </w:t>
      </w:r>
      <w:r w:rsidR="009154C9">
        <w:t>Es ist</w:t>
      </w:r>
      <w:r w:rsidR="00566FED">
        <w:t xml:space="preserve"> </w:t>
      </w:r>
      <w:r w:rsidR="00FE5D6C">
        <w:t xml:space="preserve">ein </w:t>
      </w:r>
      <w:r w:rsidR="00566FED">
        <w:t>österreichischer-deutscher Spielfilm</w:t>
      </w:r>
      <w:r w:rsidR="00551A2F">
        <w:t xml:space="preserve"> aus 2024. </w:t>
      </w:r>
      <w:r w:rsidR="00EB3EC5">
        <w:t xml:space="preserve">Die Komödie handelt von einer über </w:t>
      </w:r>
      <w:r w:rsidR="004C55E9">
        <w:t>80-jährigen</w:t>
      </w:r>
      <w:r w:rsidR="00EB3EC5">
        <w:t xml:space="preserve"> gefeierten Theater</w:t>
      </w:r>
      <w:r w:rsidR="00263368">
        <w:t>schauspielerin und ihrer Zimmernachbarin. Beide leben in einer Seniorenresidenz</w:t>
      </w:r>
      <w:r w:rsidR="00815D5A">
        <w:t xml:space="preserve">. Aus </w:t>
      </w:r>
      <w:r w:rsidR="00C443A9">
        <w:t>einer anfänglichen Abneigung der beiden</w:t>
      </w:r>
      <w:r w:rsidR="00A86218">
        <w:t xml:space="preserve"> entsteht langsam eine Freundschaft. Sie sind beide in einem O</w:t>
      </w:r>
      <w:r w:rsidR="004C55E9">
        <w:t>l</w:t>
      </w:r>
      <w:r w:rsidR="00A86218">
        <w:t xml:space="preserve">dtimer in </w:t>
      </w:r>
      <w:r w:rsidR="004C55E9">
        <w:t>Richtung</w:t>
      </w:r>
      <w:r w:rsidR="00A86218">
        <w:t xml:space="preserve"> Schweiz unterwegs und erleben einige </w:t>
      </w:r>
      <w:r w:rsidR="004C55E9">
        <w:t xml:space="preserve">Abenteuer. </w:t>
      </w:r>
      <w:r w:rsidR="009154C9">
        <w:t xml:space="preserve"> </w:t>
      </w:r>
      <w:r w:rsidR="005643B7">
        <w:t xml:space="preserve">Egal ob </w:t>
      </w:r>
      <w:r w:rsidR="004C55E9">
        <w:t xml:space="preserve">die Kinobesucher </w:t>
      </w:r>
      <w:r w:rsidR="00630B9F">
        <w:t>mit einem Traktor kommen oder ohne, jeder Gast ist herzliche willkommen. Der Film wird bei Einbruch der Dunkelheit beginnen</w:t>
      </w:r>
      <w:r w:rsidR="00BF6001">
        <w:t xml:space="preserve"> und die Besucher werden ab 19 Uhr auf das Kinogelände gelassen.</w:t>
      </w:r>
      <w:r w:rsidR="00600040">
        <w:t xml:space="preserve"> Unter allen Besuchern wird es eine Sachpreisverlosung geben, </w:t>
      </w:r>
      <w:r w:rsidR="00600040" w:rsidRPr="002C072C">
        <w:t>welche durch verschiedene Sponsoren unterstützt wird: Fürstenberg, Autohaus Ford Ernst&amp;König, Volksbank Nördlicher Breisgau und ADAC Südbaden e.V.</w:t>
      </w:r>
    </w:p>
    <w:p w14:paraId="220A0DA3" w14:textId="77777777" w:rsidR="009E0BA1" w:rsidRDefault="009E0BA1" w:rsidP="009E0BA1">
      <w:pPr>
        <w:pStyle w:val="StandardWeb"/>
      </w:pPr>
      <w:r w:rsidRPr="002C072C">
        <w:t xml:space="preserve">Den Kartenvorverkauf für das Open-Air-Kino wird es noch bis zum </w:t>
      </w:r>
      <w:r>
        <w:t>20</w:t>
      </w:r>
      <w:r w:rsidRPr="002C072C">
        <w:t>.06.202</w:t>
      </w:r>
      <w:r>
        <w:t>5</w:t>
      </w:r>
      <w:r w:rsidRPr="002C072C">
        <w:t xml:space="preserve"> in den Vorverkaufsstellen geben: Versicherungsbüro Böcherer (Freiamt, Hauptstr. 55) und Modehaus Blum-Jundt (Emmendingen, Marktplatz 8)</w:t>
      </w:r>
      <w:r>
        <w:t>.</w:t>
      </w:r>
    </w:p>
    <w:p w14:paraId="6A2482EF" w14:textId="1328D466" w:rsidR="00EA2A90" w:rsidRPr="002C072C" w:rsidRDefault="00EA2A90" w:rsidP="00EA2A90">
      <w:r w:rsidRPr="002C072C">
        <w:t>Am Sonntag</w:t>
      </w:r>
      <w:r w:rsidR="0030752D">
        <w:t>, 22.06.2025</w:t>
      </w:r>
      <w:r w:rsidRPr="002C072C">
        <w:t xml:space="preserve"> werden in der Zeit von </w:t>
      </w:r>
      <w:r w:rsidRPr="0030752D">
        <w:rPr>
          <w:b/>
          <w:bCs/>
        </w:rPr>
        <w:t>11 bis 18</w:t>
      </w:r>
      <w:r w:rsidRPr="002C072C">
        <w:t xml:space="preserve"> Uhr die Schlepper präsentiert</w:t>
      </w:r>
      <w:r w:rsidR="0077598E">
        <w:t xml:space="preserve"> </w:t>
      </w:r>
      <w:r w:rsidRPr="002C072C">
        <w:t xml:space="preserve">und um 14 Uhr gibt es eine große Parade, bei der sowohl Fahrzeuge mit Geschichten </w:t>
      </w:r>
      <w:r w:rsidR="00CA247E" w:rsidRPr="002C072C">
        <w:t xml:space="preserve">drumherum als auch die Besitzer von Oldtimerexperte Frank Böcherer </w:t>
      </w:r>
      <w:r w:rsidRPr="002C072C">
        <w:t>vorgestellt werd</w:t>
      </w:r>
      <w:r w:rsidR="00CA247E" w:rsidRPr="002C072C">
        <w:t xml:space="preserve">en. Wer sich noch umgehend anmeldet, </w:t>
      </w:r>
      <w:r w:rsidRPr="002C072C">
        <w:t xml:space="preserve">nimmt an einer großen Sachpreisverlosung teil. </w:t>
      </w:r>
    </w:p>
    <w:p w14:paraId="6ECD8C29" w14:textId="77777777" w:rsidR="00EA2A90" w:rsidRPr="002C072C" w:rsidRDefault="00EA2A90" w:rsidP="00EA2A90"/>
    <w:p w14:paraId="3EDD57FA" w14:textId="5408C056" w:rsidR="00CA247E" w:rsidRDefault="00EA2A90" w:rsidP="00EA2A90">
      <w:r w:rsidRPr="002C072C">
        <w:t>Der ADAC-Ortsclub Motorsport Racing-Team (MSRT) Freiamt organisiert die internationale Oldtimer-Veranstaltung, mit Teilnehmern aus ganz Süddeu</w:t>
      </w:r>
      <w:r w:rsidR="00CA247E" w:rsidRPr="002C072C">
        <w:t>tschland, der Schweiz</w:t>
      </w:r>
      <w:r w:rsidR="002A0913">
        <w:t xml:space="preserve"> und</w:t>
      </w:r>
      <w:r w:rsidR="00CA247E" w:rsidRPr="002C072C">
        <w:t xml:space="preserve"> dem Elsaß </w:t>
      </w:r>
      <w:r w:rsidRPr="002C072C">
        <w:t xml:space="preserve">bereits zum </w:t>
      </w:r>
      <w:r w:rsidR="00715E30">
        <w:t>sechsten</w:t>
      </w:r>
      <w:r w:rsidRPr="002C072C">
        <w:t xml:space="preserve"> Mal. Über fünfzig verschiedene Schlepper-Marken werden auch dieses Jahr erwartet: Agria, Allgaier, Bautz, Bührer (CH), Bungartz, Bungartz und Peschke, Caron, IHC McCormick, Deutz, Eicher, Fahr, Fendt, Fiat, Ford, Fordson, Güldner, Gutbrod, Hanomag, Holder, John Deere, John Deere-Lanz, Kramer, Kühner&amp;Berger, Lanz-Aulendorf, Lanz-Mannheim, Lamborghini, Linde-Güldner, MAN, Massey Ferguson, Mercedes-Benz Track, Moto Guzzi, Mulag, Normag, Podnartz, Porsche, Reform, Renault, Rode, Schanzlin, Schlüter, Steyer-Puch, Sulzberger (Freiamt), Unimog, Unitrack, Ursus, UTB, Wahl oder Zetor</w:t>
      </w:r>
      <w:r w:rsidR="009D0E74">
        <w:t>.</w:t>
      </w:r>
    </w:p>
    <w:p w14:paraId="3DAB6941" w14:textId="77777777" w:rsidR="009E0BA1" w:rsidRDefault="009E0BA1" w:rsidP="00EA2A90">
      <w:pPr>
        <w:rPr>
          <w:b/>
        </w:rPr>
      </w:pPr>
    </w:p>
    <w:p w14:paraId="15BFEFE8" w14:textId="709C77C3" w:rsidR="00EA2A90" w:rsidRDefault="00EA2A90" w:rsidP="00EA2A90">
      <w:pPr>
        <w:rPr>
          <w:b/>
        </w:rPr>
      </w:pPr>
      <w:r w:rsidRPr="002C072C">
        <w:rPr>
          <w:b/>
        </w:rPr>
        <w:t>Gastmarke 202</w:t>
      </w:r>
      <w:r w:rsidR="00715E30">
        <w:rPr>
          <w:b/>
        </w:rPr>
        <w:t>5</w:t>
      </w:r>
      <w:r w:rsidRPr="002C072C">
        <w:rPr>
          <w:b/>
        </w:rPr>
        <w:t xml:space="preserve"> ist </w:t>
      </w:r>
      <w:r w:rsidR="00715E30">
        <w:rPr>
          <w:b/>
        </w:rPr>
        <w:t>Kramer</w:t>
      </w:r>
      <w:r w:rsidRPr="002C072C">
        <w:rPr>
          <w:b/>
        </w:rPr>
        <w:t>.</w:t>
      </w:r>
    </w:p>
    <w:p w14:paraId="1245081E" w14:textId="34A5A536" w:rsidR="007462BE" w:rsidRPr="002C072C" w:rsidRDefault="007462BE" w:rsidP="00EA2A90">
      <w:pPr>
        <w:rPr>
          <w:b/>
        </w:rPr>
      </w:pPr>
      <w:r>
        <w:rPr>
          <w:b/>
        </w:rPr>
        <w:lastRenderedPageBreak/>
        <w:t xml:space="preserve">Die Firma Kramer </w:t>
      </w:r>
      <w:r w:rsidR="00FA42CE">
        <w:rPr>
          <w:b/>
        </w:rPr>
        <w:t>bzw. Kramer-Werke wurde 1925 gegründet und ist bekannt für die Herstellung von kompakten, allradgelenkten Rad</w:t>
      </w:r>
      <w:r w:rsidR="00091093">
        <w:rPr>
          <w:b/>
        </w:rPr>
        <w:t>ladern, Telerad</w:t>
      </w:r>
      <w:r w:rsidR="004B55B4">
        <w:rPr>
          <w:b/>
        </w:rPr>
        <w:t>ladern und Telesko</w:t>
      </w:r>
      <w:r w:rsidR="004F650C">
        <w:rPr>
          <w:b/>
        </w:rPr>
        <w:t>p</w:t>
      </w:r>
      <w:r w:rsidR="00BE1469">
        <w:rPr>
          <w:b/>
        </w:rPr>
        <w:t>lader.</w:t>
      </w:r>
      <w:r w:rsidR="00686B23">
        <w:rPr>
          <w:b/>
        </w:rPr>
        <w:t xml:space="preserve"> Die Gebrüder Kramer bauten 1925</w:t>
      </w:r>
      <w:r w:rsidR="00FB5F74">
        <w:rPr>
          <w:b/>
        </w:rPr>
        <w:t xml:space="preserve"> die ersten in Deutschland produzierten kleinen Motormäher und Traktoren. (Quelle: </w:t>
      </w:r>
      <w:r w:rsidR="00A40445">
        <w:rPr>
          <w:b/>
        </w:rPr>
        <w:t>wikipedia)</w:t>
      </w:r>
    </w:p>
    <w:p w14:paraId="7F634C07" w14:textId="1266EAC1" w:rsidR="00EA2A90" w:rsidRPr="002C072C" w:rsidRDefault="00EA2A90" w:rsidP="00EA2A90">
      <w:pPr>
        <w:pStyle w:val="StandardWeb"/>
      </w:pPr>
      <w:r w:rsidRPr="002C072C">
        <w:t xml:space="preserve">Insgesamt rechnet man </w:t>
      </w:r>
      <w:r w:rsidR="00553F70" w:rsidRPr="002C072C">
        <w:t xml:space="preserve">wieder </w:t>
      </w:r>
      <w:r w:rsidRPr="002C072C">
        <w:t>mit</w:t>
      </w:r>
      <w:r w:rsidR="00553F70" w:rsidRPr="002C072C">
        <w:t xml:space="preserve"> </w:t>
      </w:r>
      <w:r w:rsidR="004D3B9D">
        <w:t xml:space="preserve">rund </w:t>
      </w:r>
      <w:r w:rsidRPr="002C072C">
        <w:t xml:space="preserve">500 Fahrzeugen und 5000 Zuschauern. Nicht nur Landwirte, die zuhauf über dreißig Jahre alte Oldtimer-Schlepper täglich im Einsatz haben, sondern viele Nebenerwerbslandwirte und zunehmend Traktorbesitzer, die die Bewahrung historischer Landtechnik als Hobby betreiben, sind bei dem Treffen dabei. Alle Schlepper-, Traktor-, Unimog- und Bulldogbesitzer, die ein mindestens 30 Jahre altes Fahrzeug haben, sind zu dem Treffen eingeladen. Dabei kommt es nicht auf den Zustand des Fahrzeuges an, denn es soll erneut gezeigt werden, was im Schwarzwald und darüber hinaus in Schuppen und Scheunen so alles rumsteht. Natürlich sind auch topp restaurierte „Ackergäule“ und „Dieselrösser“, wie man die historischen Fahrzeuge auch liebevoll nennt, aus allen Epochen dabei. </w:t>
      </w:r>
    </w:p>
    <w:p w14:paraId="1F68A3F4" w14:textId="77777777" w:rsidR="00EA2A90" w:rsidRPr="002C072C" w:rsidRDefault="00EA2A90" w:rsidP="00EA2A90">
      <w:pPr>
        <w:pStyle w:val="StandardWeb"/>
        <w:rPr>
          <w:b/>
        </w:rPr>
      </w:pPr>
      <w:r w:rsidRPr="002C072C">
        <w:rPr>
          <w:b/>
        </w:rPr>
        <w:t>Oldtimer –Schlepper sind zu Publikumslieblingen geworden</w:t>
      </w:r>
    </w:p>
    <w:p w14:paraId="537F74B5" w14:textId="367B0EA6" w:rsidR="00EA2A90" w:rsidRPr="002C072C" w:rsidRDefault="00EA2A90" w:rsidP="00EA2A90">
      <w:pPr>
        <w:pStyle w:val="StandardWeb"/>
      </w:pPr>
      <w:r w:rsidRPr="002C072C">
        <w:t>Der Reiz der Traktor</w:t>
      </w:r>
      <w:r w:rsidR="00CA247E" w:rsidRPr="002C072C">
        <w:t xml:space="preserve">en ist die </w:t>
      </w:r>
      <w:r w:rsidR="0038567C" w:rsidRPr="002C072C">
        <w:t>von außen einsehbarer Technik</w:t>
      </w:r>
      <w:r w:rsidRPr="002C072C">
        <w:t xml:space="preserve"> und die </w:t>
      </w:r>
      <w:r w:rsidR="006F4A13" w:rsidRPr="002C072C">
        <w:t>aus den vollen gefrästen Bauteilen</w:t>
      </w:r>
      <w:r w:rsidRPr="002C072C">
        <w:t>, gebaut für die Ewigkeit, könnte man meinen. Bei keinem anderen Gefährt hat man die Möglichkeit die Verbrennungstakte mitzuzählen – lebendiger und zum Begreifen näher kann man keinen Motor bestaunen. Und den typischen Klang eines Lanz-Bulldog sollte jeder Technikfreund einmal gehört haben. Lanz in Mannheim hat mit seiner Entwicklung dem Gefährt eben den Namen Bulldog gegeben.</w:t>
      </w:r>
    </w:p>
    <w:p w14:paraId="3DDD0E82" w14:textId="557BFB15" w:rsidR="006E4024" w:rsidRPr="002C072C" w:rsidRDefault="003858A4" w:rsidP="00EA2A90">
      <w:pPr>
        <w:pStyle w:val="StandardWeb"/>
      </w:pPr>
      <w:r>
        <w:t>Die Zufahrt zum Festplatz</w:t>
      </w:r>
      <w:r w:rsidR="00A56C5D">
        <w:t xml:space="preserve"> in Mußbach</w:t>
      </w:r>
      <w:r>
        <w:t xml:space="preserve"> erfolgt </w:t>
      </w:r>
      <w:r w:rsidR="00A56C5D">
        <w:t xml:space="preserve">aufgrund einer Baustelle neben dem Vereinsgelände </w:t>
      </w:r>
      <w:r>
        <w:t>über die Straße „Am Bus“</w:t>
      </w:r>
      <w:r w:rsidR="00060C20">
        <w:t xml:space="preserve"> (Einfahrt von Ottoschwanden)</w:t>
      </w:r>
      <w:r>
        <w:t xml:space="preserve"> und über die Straße „Graben“ vom Sägplatz herkommend.</w:t>
      </w:r>
      <w:r w:rsidR="00986F83">
        <w:t xml:space="preserve"> Besucher müssen wie in den </w:t>
      </w:r>
      <w:r w:rsidR="00060C20">
        <w:t>J</w:t>
      </w:r>
      <w:r w:rsidR="00986F83">
        <w:t xml:space="preserve">ahren zuvor auf der großen Wiese parken. </w:t>
      </w:r>
      <w:r w:rsidR="00054F68">
        <w:t xml:space="preserve">Die </w:t>
      </w:r>
      <w:r w:rsidR="00986F83">
        <w:t xml:space="preserve">Zufahrt ist </w:t>
      </w:r>
      <w:r w:rsidR="002E500C">
        <w:t xml:space="preserve">hinter der Tankstelle </w:t>
      </w:r>
      <w:r w:rsidR="009F1C4A">
        <w:t>„Tanken &amp; Waschen-</w:t>
      </w:r>
      <w:r w:rsidR="002E500C">
        <w:t xml:space="preserve">Haas (Mußbach </w:t>
      </w:r>
      <w:r w:rsidR="009F1C4A">
        <w:t>9) Richtung Glasig.</w:t>
      </w:r>
      <w:r w:rsidR="00054F68">
        <w:t xml:space="preserve"> Die Parkplätze sind ausgeschildert.</w:t>
      </w:r>
    </w:p>
    <w:p w14:paraId="5BAD1C3E" w14:textId="5BAA2C23" w:rsidR="00EA2A90" w:rsidRPr="00BB571A" w:rsidRDefault="00EA2A90" w:rsidP="00EA2A90">
      <w:pPr>
        <w:pStyle w:val="StandardWeb"/>
      </w:pPr>
      <w:r>
        <w:t>Weitere Infos:</w:t>
      </w:r>
    </w:p>
    <w:p w14:paraId="1B216439" w14:textId="77777777" w:rsidR="00EA2A90" w:rsidRPr="002147CF" w:rsidRDefault="00EA2A90" w:rsidP="00EA2A90">
      <w:hyperlink r:id="rId6" w:history="1">
        <w:r w:rsidRPr="002147CF">
          <w:rPr>
            <w:rStyle w:val="Hyperlink"/>
          </w:rPr>
          <w:t>www.msrt-freiamt.de</w:t>
        </w:r>
      </w:hyperlink>
    </w:p>
    <w:p w14:paraId="6B0E8F2F" w14:textId="77777777" w:rsidR="00EA2A90" w:rsidRPr="002147CF" w:rsidRDefault="00EA2A90" w:rsidP="00EA2A90">
      <w:hyperlink r:id="rId7" w:history="1">
        <w:r w:rsidRPr="002147CF">
          <w:rPr>
            <w:rStyle w:val="Hyperlink"/>
          </w:rPr>
          <w:t>www.facebook.com/MSRTFreiamt</w:t>
        </w:r>
      </w:hyperlink>
    </w:p>
    <w:p w14:paraId="2897EBEC" w14:textId="77777777" w:rsidR="00EA2A90" w:rsidRPr="00781425" w:rsidRDefault="00EA2A90" w:rsidP="00EA2A90">
      <w:hyperlink r:id="rId8" w:history="1">
        <w:r w:rsidRPr="00781425">
          <w:rPr>
            <w:rStyle w:val="Hyperlink"/>
          </w:rPr>
          <w:t>www.instagram.com/msrt_freiamt</w:t>
        </w:r>
      </w:hyperlink>
      <w:r w:rsidRPr="00781425">
        <w:t xml:space="preserve"> </w:t>
      </w:r>
    </w:p>
    <w:p w14:paraId="67427B4C" w14:textId="77777777" w:rsidR="00EA2A90" w:rsidRPr="00781425" w:rsidRDefault="00EA2A90" w:rsidP="00EA2A90"/>
    <w:p w14:paraId="7C810625" w14:textId="35278F9E" w:rsidR="00EA2A90" w:rsidRDefault="00EA2A90" w:rsidP="00EA2A90">
      <w:pPr>
        <w:rPr>
          <w:lang w:val="en-US"/>
        </w:rPr>
      </w:pPr>
      <w:r w:rsidRPr="00054FEC">
        <w:rPr>
          <w:lang w:val="en-US"/>
        </w:rPr>
        <w:t xml:space="preserve">ViSPG </w:t>
      </w:r>
      <w:r w:rsidR="00A9583D">
        <w:rPr>
          <w:lang w:val="en-US"/>
        </w:rPr>
        <w:t>Nicole Reifert</w:t>
      </w:r>
    </w:p>
    <w:p w14:paraId="014A12E7" w14:textId="53635484" w:rsidR="00A9583D" w:rsidRDefault="00A9583D" w:rsidP="00EA2A90">
      <w:pPr>
        <w:rPr>
          <w:lang w:val="en-US"/>
        </w:rPr>
      </w:pPr>
      <w:r>
        <w:rPr>
          <w:lang w:val="en-US"/>
        </w:rPr>
        <w:t xml:space="preserve">1.Vorsitzende </w:t>
      </w:r>
    </w:p>
    <w:p w14:paraId="46E15A72" w14:textId="7DF6DAD7" w:rsidR="00A9583D" w:rsidRPr="00054FEC" w:rsidRDefault="00A9583D" w:rsidP="00EA2A90">
      <w:pPr>
        <w:rPr>
          <w:lang w:val="en-US"/>
        </w:rPr>
      </w:pPr>
      <w:r>
        <w:rPr>
          <w:lang w:val="en-US"/>
        </w:rPr>
        <w:t>(0162-9174352)</w:t>
      </w:r>
    </w:p>
    <w:p w14:paraId="7CD5BD16" w14:textId="77777777" w:rsidR="00EA2A90" w:rsidRPr="00054FEC" w:rsidRDefault="00EA2A90" w:rsidP="00EA2A90">
      <w:pPr>
        <w:rPr>
          <w:lang w:val="en-US"/>
        </w:rPr>
      </w:pPr>
    </w:p>
    <w:p w14:paraId="2EC3FABE" w14:textId="33597191" w:rsidR="00EA2A90" w:rsidRDefault="00EA2A90" w:rsidP="00EA2A90">
      <w:r>
        <w:t xml:space="preserve">Freiamt, </w:t>
      </w:r>
      <w:r w:rsidR="0063221C">
        <w:t>09</w:t>
      </w:r>
      <w:r w:rsidR="00A9583D">
        <w:t>.06.202</w:t>
      </w:r>
      <w:r w:rsidR="00287939">
        <w:t>5</w:t>
      </w:r>
    </w:p>
    <w:p w14:paraId="27A9DB44" w14:textId="77777777" w:rsidR="006149EB" w:rsidRDefault="006149EB"/>
    <w:sectPr w:rsidR="006149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A90"/>
    <w:rsid w:val="00054F68"/>
    <w:rsid w:val="00060C20"/>
    <w:rsid w:val="00071A44"/>
    <w:rsid w:val="00091093"/>
    <w:rsid w:val="0011306B"/>
    <w:rsid w:val="00217D70"/>
    <w:rsid w:val="002478E2"/>
    <w:rsid w:val="00263368"/>
    <w:rsid w:val="00287939"/>
    <w:rsid w:val="002A0913"/>
    <w:rsid w:val="002C072C"/>
    <w:rsid w:val="002E500C"/>
    <w:rsid w:val="0030752D"/>
    <w:rsid w:val="0031511E"/>
    <w:rsid w:val="0038567C"/>
    <w:rsid w:val="003858A4"/>
    <w:rsid w:val="003C7364"/>
    <w:rsid w:val="00457077"/>
    <w:rsid w:val="004B55B4"/>
    <w:rsid w:val="004C55E9"/>
    <w:rsid w:val="004D3B9D"/>
    <w:rsid w:val="004F650C"/>
    <w:rsid w:val="00551A2F"/>
    <w:rsid w:val="00553F70"/>
    <w:rsid w:val="005643B7"/>
    <w:rsid w:val="00566FED"/>
    <w:rsid w:val="00600040"/>
    <w:rsid w:val="006149EB"/>
    <w:rsid w:val="00630B9F"/>
    <w:rsid w:val="0063221C"/>
    <w:rsid w:val="00683132"/>
    <w:rsid w:val="00686B23"/>
    <w:rsid w:val="006E4024"/>
    <w:rsid w:val="006F4A13"/>
    <w:rsid w:val="00715E30"/>
    <w:rsid w:val="007462BE"/>
    <w:rsid w:val="0077598E"/>
    <w:rsid w:val="00815D5A"/>
    <w:rsid w:val="0082675A"/>
    <w:rsid w:val="009154C9"/>
    <w:rsid w:val="00935991"/>
    <w:rsid w:val="00986F83"/>
    <w:rsid w:val="009D0E74"/>
    <w:rsid w:val="009E0BA1"/>
    <w:rsid w:val="009F1C4A"/>
    <w:rsid w:val="00A26983"/>
    <w:rsid w:val="00A40445"/>
    <w:rsid w:val="00A56C5D"/>
    <w:rsid w:val="00A637BB"/>
    <w:rsid w:val="00A86218"/>
    <w:rsid w:val="00A9583D"/>
    <w:rsid w:val="00BA74D7"/>
    <w:rsid w:val="00BE1469"/>
    <w:rsid w:val="00BF6001"/>
    <w:rsid w:val="00C01976"/>
    <w:rsid w:val="00C443A9"/>
    <w:rsid w:val="00CA247E"/>
    <w:rsid w:val="00D95B37"/>
    <w:rsid w:val="00EA2A90"/>
    <w:rsid w:val="00EB3EC5"/>
    <w:rsid w:val="00F17B98"/>
    <w:rsid w:val="00FA42CE"/>
    <w:rsid w:val="00FB5F74"/>
    <w:rsid w:val="00FE5D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2766"/>
  <w15:docId w15:val="{3A33F30C-9908-48CD-9653-56EE3F21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2A90"/>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EA2A90"/>
    <w:pPr>
      <w:keepNext/>
      <w:outlineLvl w:val="0"/>
    </w:pPr>
    <w:rPr>
      <w:sz w:val="52"/>
    </w:rPr>
  </w:style>
  <w:style w:type="paragraph" w:styleId="berschrift2">
    <w:name w:val="heading 2"/>
    <w:basedOn w:val="Standard"/>
    <w:next w:val="Standard"/>
    <w:link w:val="berschrift2Zchn"/>
    <w:uiPriority w:val="9"/>
    <w:semiHidden/>
    <w:unhideWhenUsed/>
    <w:qFormat/>
    <w:rsid w:val="00EA2A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A2A90"/>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A2A90"/>
    <w:rPr>
      <w:rFonts w:ascii="Times New Roman" w:eastAsia="Times New Roman" w:hAnsi="Times New Roman" w:cs="Times New Roman"/>
      <w:sz w:val="52"/>
      <w:szCs w:val="24"/>
      <w:lang w:eastAsia="de-DE"/>
    </w:rPr>
  </w:style>
  <w:style w:type="character" w:styleId="Hyperlink">
    <w:name w:val="Hyperlink"/>
    <w:basedOn w:val="Absatz-Standardschriftart"/>
    <w:semiHidden/>
    <w:rsid w:val="00EA2A90"/>
    <w:rPr>
      <w:color w:val="0000FF"/>
      <w:u w:val="single"/>
    </w:rPr>
  </w:style>
  <w:style w:type="paragraph" w:styleId="StandardWeb">
    <w:name w:val="Normal (Web)"/>
    <w:basedOn w:val="Standard"/>
    <w:uiPriority w:val="99"/>
    <w:unhideWhenUsed/>
    <w:rsid w:val="00EA2A90"/>
    <w:pPr>
      <w:spacing w:before="100" w:beforeAutospacing="1" w:after="100" w:afterAutospacing="1"/>
    </w:pPr>
  </w:style>
  <w:style w:type="character" w:customStyle="1" w:styleId="berschrift2Zchn">
    <w:name w:val="Überschrift 2 Zchn"/>
    <w:basedOn w:val="Absatz-Standardschriftart"/>
    <w:link w:val="berschrift2"/>
    <w:uiPriority w:val="9"/>
    <w:semiHidden/>
    <w:rsid w:val="00EA2A90"/>
    <w:rPr>
      <w:rFonts w:asciiTheme="majorHAnsi" w:eastAsiaTheme="majorEastAsia" w:hAnsiTheme="majorHAnsi" w:cstheme="majorBidi"/>
      <w:color w:val="2F5496" w:themeColor="accent1" w:themeShade="BF"/>
      <w:sz w:val="26"/>
      <w:szCs w:val="26"/>
      <w:lang w:eastAsia="de-DE"/>
    </w:rPr>
  </w:style>
  <w:style w:type="character" w:customStyle="1" w:styleId="berschrift3Zchn">
    <w:name w:val="Überschrift 3 Zchn"/>
    <w:basedOn w:val="Absatz-Standardschriftart"/>
    <w:link w:val="berschrift3"/>
    <w:uiPriority w:val="9"/>
    <w:semiHidden/>
    <w:rsid w:val="00EA2A90"/>
    <w:rPr>
      <w:rFonts w:asciiTheme="majorHAnsi" w:eastAsiaTheme="majorEastAsia" w:hAnsiTheme="majorHAnsi" w:cstheme="majorBidi"/>
      <w:color w:val="1F3763"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msrt_freiamt" TargetMode="External"/><Relationship Id="rId3" Type="http://schemas.openxmlformats.org/officeDocument/2006/relationships/webSettings" Target="webSettings.xml"/><Relationship Id="rId7" Type="http://schemas.openxmlformats.org/officeDocument/2006/relationships/hyperlink" Target="http://www.facebook.com/MSRTFreiam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srt-freiamt.de" TargetMode="External"/><Relationship Id="rId5" Type="http://schemas.openxmlformats.org/officeDocument/2006/relationships/hyperlink" Target="mailto:nicole.reifert@msrt-freiamt.de" TargetMode="External"/><Relationship Id="rId10" Type="http://schemas.openxmlformats.org/officeDocument/2006/relationships/theme" Target="theme/theme1.xml"/><Relationship Id="rId4" Type="http://schemas.openxmlformats.org/officeDocument/2006/relationships/hyperlink" Target="http://www.msrt-freiamt.de"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Reifert</dc:creator>
  <cp:lastModifiedBy>Nicole Reifert</cp:lastModifiedBy>
  <cp:revision>52</cp:revision>
  <dcterms:created xsi:type="dcterms:W3CDTF">2023-06-03T06:15:00Z</dcterms:created>
  <dcterms:modified xsi:type="dcterms:W3CDTF">2025-06-09T16:24:00Z</dcterms:modified>
</cp:coreProperties>
</file>